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EB3" w:rsidRPr="006D0EB3" w:rsidRDefault="006D0EB3" w:rsidP="006D0EB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D0EB3">
        <w:rPr>
          <w:rFonts w:ascii="Times New Roman" w:eastAsia="Calibri" w:hAnsi="Times New Roman" w:cs="Times New Roman"/>
          <w:b/>
          <w:sz w:val="28"/>
          <w:szCs w:val="28"/>
        </w:rPr>
        <w:t xml:space="preserve">Аннотация к рабочей программе        </w:t>
      </w:r>
      <w:r w:rsidRPr="006D0E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учебному предмету</w:t>
      </w:r>
    </w:p>
    <w:p w:rsidR="006D0EB3" w:rsidRPr="006D0EB3" w:rsidRDefault="006D0EB3" w:rsidP="006D0EB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6D0E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«Литература», уровень образования: 5-9</w:t>
      </w:r>
    </w:p>
    <w:p w:rsidR="006D0EB3" w:rsidRPr="006D0EB3" w:rsidRDefault="006D0EB3" w:rsidP="006D0EB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D0E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классы, основное,</w:t>
      </w:r>
      <w:r w:rsidRPr="006D0EB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Pr="006D0EB3">
        <w:rPr>
          <w:rFonts w:ascii="Times New Roman" w:eastAsia="Calibri" w:hAnsi="Times New Roman" w:cs="Times New Roman"/>
          <w:b/>
          <w:sz w:val="28"/>
          <w:szCs w:val="28"/>
        </w:rPr>
        <w:t>утвержденной</w:t>
      </w:r>
      <w:proofErr w:type="gramEnd"/>
      <w:r w:rsidRPr="006D0EB3">
        <w:rPr>
          <w:rFonts w:ascii="Times New Roman" w:eastAsia="Calibri" w:hAnsi="Times New Roman" w:cs="Times New Roman"/>
          <w:b/>
          <w:sz w:val="28"/>
          <w:szCs w:val="28"/>
        </w:rPr>
        <w:t xml:space="preserve"> приказом</w:t>
      </w:r>
    </w:p>
    <w:p w:rsidR="006D0EB3" w:rsidRPr="006D0EB3" w:rsidRDefault="006D0EB3" w:rsidP="006D0EB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№ 421  от    30.08.2024</w:t>
      </w:r>
      <w:bookmarkStart w:id="0" w:name="_GoBack"/>
      <w:bookmarkEnd w:id="0"/>
      <w:r w:rsidRPr="006D0EB3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6D0EB3" w:rsidRPr="006D0EB3" w:rsidRDefault="006D0EB3" w:rsidP="006D0EB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0EB3" w:rsidRPr="006D0EB3" w:rsidRDefault="006D0EB3" w:rsidP="006D0EB3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6D0EB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</w:r>
      <w:proofErr w:type="spellStart"/>
      <w:r w:rsidRPr="006D0EB3">
        <w:rPr>
          <w:rFonts w:ascii="Times New Roman" w:eastAsia="Calibri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6D0EB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6D0EB3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рабочей </w:t>
      </w:r>
      <w:r w:rsidRPr="006D0EB3">
        <w:rPr>
          <w:rFonts w:ascii="Times New Roman" w:eastAsia="Calibri" w:hAnsi="Times New Roman" w:cs="Times New Roman"/>
          <w:color w:val="000000"/>
          <w:sz w:val="24"/>
          <w:szCs w:val="24"/>
        </w:rPr>
        <w:t>программы воспитания, с учётом Концепции</w:t>
      </w:r>
      <w:proofErr w:type="gramEnd"/>
      <w:r w:rsidRPr="006D0EB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6D0EB3" w:rsidRPr="006D0EB3" w:rsidRDefault="006D0EB3" w:rsidP="006D0EB3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CFCFC"/>
        </w:rPr>
      </w:pPr>
      <w:r w:rsidRPr="006D0EB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CFCFC"/>
        </w:rPr>
        <w:t xml:space="preserve">Предметная линия учебников под редакцией </w:t>
      </w:r>
      <w:proofErr w:type="spellStart"/>
      <w:r w:rsidRPr="006D0EB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CFCFC"/>
        </w:rPr>
        <w:t>В.Я.Коровиной</w:t>
      </w:r>
      <w:proofErr w:type="spellEnd"/>
      <w:r w:rsidRPr="006D0EB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CFCFC"/>
        </w:rPr>
        <w:t xml:space="preserve"> / В.Я. Коровина, В.П. Журавлев, В.И. Коровин, Н.В. Беляева.- М.: Просвещение</w:t>
      </w:r>
    </w:p>
    <w:p w:rsidR="006D0EB3" w:rsidRPr="006D0EB3" w:rsidRDefault="006D0EB3" w:rsidP="006D0EB3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EB3">
        <w:rPr>
          <w:rFonts w:ascii="Times New Roman" w:eastAsia="Calibri" w:hAnsi="Times New Roman" w:cs="Times New Roman"/>
          <w:sz w:val="24"/>
          <w:szCs w:val="24"/>
        </w:rPr>
        <w:t xml:space="preserve">Цель программы: формирование духовно развитой личности, обладающей гуманистическим мировоззрением, национальным самосознанием и общероссийским гражданским сознанием, чувством патриотизма; развитие интеллектуальных и творческих способностей учащихся, необходимых для успешной социализации и самореализации личности; постижение учащимися вершинных произведений отечественной и мировой литературы, их чтение и анализ, основанный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историзма.    </w:t>
      </w:r>
    </w:p>
    <w:p w:rsidR="006D0EB3" w:rsidRPr="006D0EB3" w:rsidRDefault="006D0EB3" w:rsidP="006D0EB3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E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D0EB3">
        <w:rPr>
          <w:rFonts w:ascii="Times New Roman" w:eastAsia="Calibri" w:hAnsi="Times New Roman" w:cs="Times New Roman"/>
          <w:sz w:val="24"/>
          <w:szCs w:val="24"/>
        </w:rPr>
        <w:t>Программа рассчитана на 442 часа: 5 класс – 102 часа, 6 класс – 102 часа, 7 класс – 68 часов, 8 класс - 68 часов, 9 класс -102 часа.</w:t>
      </w:r>
      <w:proofErr w:type="gramEnd"/>
    </w:p>
    <w:p w:rsidR="006D0EB3" w:rsidRPr="006D0EB3" w:rsidRDefault="006D0EB3" w:rsidP="006D0EB3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6D0EB3">
        <w:rPr>
          <w:rFonts w:ascii="Times New Roman" w:eastAsia="Calibri" w:hAnsi="Times New Roman" w:cs="Times New Roman"/>
          <w:sz w:val="24"/>
          <w:szCs w:val="24"/>
        </w:rPr>
        <w:t xml:space="preserve">        Срок реализации: 5 лет.</w:t>
      </w:r>
    </w:p>
    <w:p w:rsidR="006D0EB3" w:rsidRPr="006D0EB3" w:rsidRDefault="006D0EB3" w:rsidP="006D0EB3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D0EB3">
        <w:rPr>
          <w:rFonts w:ascii="Times New Roman" w:eastAsia="Calibri" w:hAnsi="Times New Roman" w:cs="Times New Roman"/>
          <w:b/>
          <w:sz w:val="24"/>
          <w:szCs w:val="24"/>
        </w:rPr>
        <w:t>Список приложений:</w:t>
      </w:r>
    </w:p>
    <w:p w:rsidR="006D0EB3" w:rsidRPr="006D0EB3" w:rsidRDefault="006D0EB3" w:rsidP="006D0EB3">
      <w:pPr>
        <w:numPr>
          <w:ilvl w:val="0"/>
          <w:numId w:val="1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D0EB3">
        <w:rPr>
          <w:rFonts w:ascii="Times New Roman" w:eastAsia="Calibri" w:hAnsi="Times New Roman" w:cs="Times New Roman"/>
          <w:sz w:val="24"/>
          <w:szCs w:val="24"/>
        </w:rPr>
        <w:t>Поурочное планирование;</w:t>
      </w:r>
    </w:p>
    <w:p w:rsidR="006D0EB3" w:rsidRPr="006D0EB3" w:rsidRDefault="006D0EB3" w:rsidP="006D0EB3">
      <w:pPr>
        <w:numPr>
          <w:ilvl w:val="0"/>
          <w:numId w:val="1"/>
        </w:num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D0EB3">
        <w:rPr>
          <w:rFonts w:ascii="Times New Roman" w:eastAsia="Calibri" w:hAnsi="Times New Roman" w:cs="Times New Roman"/>
          <w:sz w:val="24"/>
          <w:szCs w:val="24"/>
        </w:rPr>
        <w:t>Оценочные средства.</w:t>
      </w:r>
    </w:p>
    <w:p w:rsidR="006D0EB3" w:rsidRPr="006D0EB3" w:rsidRDefault="006D0EB3" w:rsidP="006D0EB3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0EAF" w:rsidRDefault="00830EAF"/>
    <w:sectPr w:rsidR="00830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7E4FC9"/>
    <w:multiLevelType w:val="hybridMultilevel"/>
    <w:tmpl w:val="D864F5AE"/>
    <w:lvl w:ilvl="0" w:tplc="C66E23D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EB3"/>
    <w:rsid w:val="006D0EB3"/>
    <w:rsid w:val="00830EAF"/>
    <w:rsid w:val="00D8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2024-10-20T15:36:00Z</dcterms:created>
  <dcterms:modified xsi:type="dcterms:W3CDTF">2024-10-20T15:36:00Z</dcterms:modified>
</cp:coreProperties>
</file>